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swimming pool grates Labels Typ M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Description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Blue signs in size M (pictogram: 150 x 150mm or logo: 150 x 295mm) with rounded corners and white engraved typeface. The signs are recessed flush with the surface of the swimming pool grate by milling and securely attached to the grate.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High-quality plastic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Finish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Rough (structured)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Service and services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Dimensioning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Installation service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Repairs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Germany · Phone: +49 (0) 591/9140-500 · Fax: +49 (0) 591/9140-852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