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(velik) z vložkom Maximus Image in ščetkasto letvijo 522 PSL Maximus Image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PSL Maximus Image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obremenitev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ekstremno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nosilni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okrepljeni nosilni profili iz torzijsko trdnega aluminija, z izolacijo proti pohodnemu zvoku na spodnji strani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profila podpore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 doplačilu barve eloksiranja: EV3 zlata, C33 srednje bronasto eloksirano, C35 črna barva ali C31 nerjavno jeklo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Višina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nastopna ploskev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Spuščeni, odporni vložki MAXIMUS v kakovosti Bfl-S1 (čistilna talna obloga Sauberlauf iz specialnih poliamidnih niti, 100%)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standarden razmik med profili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,distančniki iz gume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Vrtljiva vrata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 vrtljiva vrata so na voljo naši predpražniki s 3-mm razmikom med prečkami v skladu s standardom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modrosiva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Bordo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rjava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temnosiva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temnozelena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Flieder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rumenooranžna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rumena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zlata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grafit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sivobež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svetlomodra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svetlosiva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svetlozelena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svetlordeča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češnja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losos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listnozelena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svetlomodra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vijola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Marinemodra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kostanjeva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Mint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oranžna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Oxidnordeča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Petrol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breskev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srnastorjava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kraljevsko 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peščena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Trsnozelena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črna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srebrna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Smaragdna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jeklenomodra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jeklenosiva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Traube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bela*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limona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posebne 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Možnost izbire drugih barv iz naše kolekcije Sauberlauf.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gorljivost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Obnašanje vložka pri požaru v skladu z evropskim standardom EN 13501 v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povezava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 jekleno vrvjo, prevlečeno z umetno maso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garancija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Garancijski pogoji so na voljo na spletni povezavi: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z rebrasto zgornjo površino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(poliamid)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Razred obremenitve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Vložek, primeren za objekt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izmere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Širina predpražnika:.........................mm (dolžina palice)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Globina palice:.........................mm (smer hoje)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Podatki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Podatki BIM so na voljo za prenos na spletni povezavi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34–38 · DE-49808 Lingen (Ems) Telefon: +49 (0) 591/9140-500 · Faks: +49 (0) 591/9140-852 e-naslov: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