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Large s vložkou Maximus Image Logo 512 PSL Maximus Image + Design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512 PSL Maximus Image + Design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zatížení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normální až silné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nosný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zesílené nosné profily z hliníku odolného proti deformaci a tlumící páskou na spodní straně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Barva nosného profilu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eloxované barvy za příplatek: EV3 zlatá, C33 střední bronz, C35 černá nebo C31 nerezová ocel.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přibl.výška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Pokyny pro výšku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Skutečná výška vložky může být cca o 2-3 mm vyšší.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pochozí plocha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zapuštěné, odolné rohože MAXIMUS v kvalitě Bfl-S1 (čisticí potah ze speciální polyamidové příze, 100%)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standartní vzdálenost mezi profily cca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gumové distanční kroužky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Otočné dveře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 otočné dveře jsou naše rohože k dispozici s roztečí profilů 3 mm podle normy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protiskluznost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odolnost proti skluzu R 12 podle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l350 šedomodrá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l80 bordó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l260 hnědá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l380 tmavě šedá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l210 tmavě zelená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l120 šeříková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l30 žlutooranžová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l20 žlutá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l420 zlatá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l270 grafitová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l340 béžová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l370 šedá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l250 zelená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l170 světle 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l360 světle šedá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l440 světle zelená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l90 světle červená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l100 třešeň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l430 lososová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l230 listově zelená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l290 světle 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l110 lila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l140 purpurová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l200 námořnická 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l330 kaštanová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l220 světle tyrkysová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l40 oranžová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l70 žíhaná červeň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l180 petrolejová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l150 broskev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l310 srnčí hnědá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l60 červená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l160 královská 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l320 písková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l240 rákosově zelená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l390 černá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l300 stříbrná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l190 světle červená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l280 ocelově modrá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l410 ocelově šedá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l450 západ slunce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l50 terakota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l130 hroznová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l400 bílá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l10 citronová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speciální 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ze 45 barev je možné vybrat si 32.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reakce na oheň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Protipožární vlastnosti celé rohože dle EN 13501 Bfl-s1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spojení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díky ocelovému lanku potaženému plastem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záruka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doba 5 let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podmínky naleznete na: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Vožka je cerfikována dle TÜV PROFiCERT- výroky pro interiér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francouzská vyhláška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(vně území Severní Ameriky)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vzorová úroveň BREAM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belgická vyhláška VOC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 (německý výbor pro posuzování zdravotního stavu stavebních výrobků)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Příloha 8,9 MVV TB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Materiál vlasu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(Polyamid)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Třída zátěže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Vhodná vložka pro objekt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stálobarevnost a odolnost vůči světlu dle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dobré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barevná stálost při oděru dle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dobré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stálost barev při působení vody dle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dobré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Redukce počtu bakterií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29,4 %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Redukce počtu bakterií rodu zlatý stafylokok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16,7 %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Redukce počtu bakterií rodu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68,2 %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Rozměry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Šířka rohožky: ……………mm (délka profilů)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Hloubka rohožky: …………mm (směr chůze)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Data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Data BIM jsou k dispozici ke stažení na adrese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"emco Bautechnik GmbH - Breslauer Straße 34 - 38 - 49808 Lingen (Ems) Telefon: 0591/9140-500 - Fax: 0591/9140-852 e-mail: bau@emco.de -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