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Original SPIN®Safe s gumovou vložkou 12 SPIN/G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 SPIN/G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zatížení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normální až silné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nosný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 hliníku s kročejovou zvukovou izolací na spodní straně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přibl.výška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15.9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pochozí plocha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Zapuštěné, rezistentní profilované gumové vložky odolné proti povětrnostním vlivům. V kombinaci s nerezovými dlaždicemi pro optimální orientaci pro nevidomé a slabozraké (dle DIN 32984) ve vstupním prostoru.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standartní vzdálenost mezi profily cca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gumové distanční kroužky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protiskluznost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protiskluzné vlastnosti gumové vložky: R9 protiskluzné vlastnosti nerezové dlaždice: R9 (dle DIN 51130)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Černá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spojení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ocelovým lankem potaženým bužírkou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záruka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4-letá záruka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podmínky naleznete na: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Rozměry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Šířka rohožky: ……………mm (délka profilů)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Hloubka rohožky: …………mm (směr chůze)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"emco Bautechnik GmbH - Breslauer Straße 34 - 38 - 49808 Lingen (Ems) Telefon: 0591/9140-500 - Fax: 0591/9140-852 e-mail: bau@emco.de -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